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ACB4B" w14:textId="77777777" w:rsidR="00E45A3F" w:rsidRPr="00E45A3F" w:rsidRDefault="00E45A3F" w:rsidP="00E45A3F">
      <w:pPr>
        <w:spacing w:line="480" w:lineRule="auto"/>
        <w:jc w:val="center"/>
        <w:rPr>
          <w:rFonts w:ascii="Times New Roman" w:hAnsi="Times New Roman"/>
        </w:rPr>
      </w:pPr>
      <w:bookmarkStart w:id="0" w:name="_GoBack"/>
      <w:bookmarkEnd w:id="0"/>
      <w:r w:rsidRPr="00E45A3F">
        <w:rPr>
          <w:rFonts w:ascii="Times New Roman" w:hAnsi="Times New Roman"/>
        </w:rPr>
        <w:t xml:space="preserve">The Book of Candlelight: A Secret, Book, and Scone Society Mystery </w:t>
      </w:r>
    </w:p>
    <w:p w14:paraId="26E5D497" w14:textId="77777777" w:rsidR="00E45A3F" w:rsidRPr="00E45A3F" w:rsidRDefault="00E45A3F" w:rsidP="00E45A3F">
      <w:pPr>
        <w:spacing w:line="480" w:lineRule="auto"/>
        <w:jc w:val="center"/>
        <w:rPr>
          <w:rFonts w:ascii="Times New Roman" w:hAnsi="Times New Roman"/>
        </w:rPr>
      </w:pPr>
      <w:r w:rsidRPr="00E45A3F">
        <w:rPr>
          <w:rFonts w:ascii="Times New Roman" w:hAnsi="Times New Roman"/>
        </w:rPr>
        <w:t>Reader’s Guide</w:t>
      </w:r>
    </w:p>
    <w:p w14:paraId="5A195E40" w14:textId="77777777" w:rsidR="00E45A3F" w:rsidRPr="00E45A3F" w:rsidRDefault="00E45A3F" w:rsidP="00E45A3F">
      <w:pPr>
        <w:spacing w:line="480" w:lineRule="auto"/>
        <w:jc w:val="center"/>
        <w:rPr>
          <w:rFonts w:ascii="Times New Roman" w:hAnsi="Times New Roman"/>
        </w:rPr>
      </w:pPr>
    </w:p>
    <w:p w14:paraId="1A419C56"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From the start, the weather plays a role in this novel. Have you ever experienced a flood or another major weather disaster that allowed you to identify with the townsfolk of Miracle Springs?</w:t>
      </w:r>
    </w:p>
    <w:p w14:paraId="621755F9" w14:textId="77777777" w:rsidR="00E45A3F" w:rsidRPr="00E45A3F" w:rsidRDefault="00E45A3F" w:rsidP="00E45A3F">
      <w:pPr>
        <w:spacing w:line="480" w:lineRule="auto"/>
        <w:rPr>
          <w:rFonts w:ascii="Times New Roman" w:hAnsi="Times New Roman"/>
        </w:rPr>
      </w:pPr>
    </w:p>
    <w:p w14:paraId="344A1D48"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 xml:space="preserve">Nora buys a pottery bowl from a man the locals call “Cherokee Danny.” Do you own a piece of pottery or another handmade item that holds special value? </w:t>
      </w:r>
    </w:p>
    <w:p w14:paraId="1A52153F" w14:textId="77777777" w:rsidR="00E45A3F" w:rsidRPr="00E45A3F" w:rsidRDefault="00E45A3F" w:rsidP="00E45A3F">
      <w:pPr>
        <w:pStyle w:val="ListParagraph"/>
        <w:spacing w:line="480" w:lineRule="auto"/>
        <w:rPr>
          <w:rFonts w:ascii="Times New Roman" w:hAnsi="Times New Roman"/>
        </w:rPr>
      </w:pPr>
    </w:p>
    <w:p w14:paraId="5A05CD4E"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What was your initial impression of Sheldon Vega? Do you think he’s a good fit for Miracle Books? What does he bring to the bookstore?</w:t>
      </w:r>
    </w:p>
    <w:p w14:paraId="2BA204C0" w14:textId="77777777" w:rsidR="00E45A3F" w:rsidRPr="00E45A3F" w:rsidRDefault="00E45A3F" w:rsidP="00E45A3F">
      <w:pPr>
        <w:pStyle w:val="ListParagraph"/>
        <w:spacing w:line="480" w:lineRule="auto"/>
        <w:rPr>
          <w:rFonts w:ascii="Times New Roman" w:hAnsi="Times New Roman"/>
        </w:rPr>
      </w:pPr>
    </w:p>
    <w:p w14:paraId="019D044F"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What’s the importance of the red bird?</w:t>
      </w:r>
    </w:p>
    <w:p w14:paraId="7FBAF3E8" w14:textId="77777777" w:rsidR="00E45A3F" w:rsidRPr="00E45A3F" w:rsidRDefault="00E45A3F" w:rsidP="00E45A3F">
      <w:pPr>
        <w:pStyle w:val="ListParagraph"/>
        <w:spacing w:line="480" w:lineRule="auto"/>
        <w:rPr>
          <w:rFonts w:ascii="Times New Roman" w:hAnsi="Times New Roman"/>
        </w:rPr>
      </w:pPr>
    </w:p>
    <w:p w14:paraId="422C07BD"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If you were to order something from the Miracle Books food and beverage menu, what would it be?</w:t>
      </w:r>
    </w:p>
    <w:p w14:paraId="2E31B7CD" w14:textId="77777777" w:rsidR="00E45A3F" w:rsidRPr="00E45A3F" w:rsidRDefault="00E45A3F" w:rsidP="00E45A3F">
      <w:pPr>
        <w:pStyle w:val="ListParagraph"/>
        <w:spacing w:line="480" w:lineRule="auto"/>
        <w:rPr>
          <w:rFonts w:ascii="Times New Roman" w:hAnsi="Times New Roman"/>
        </w:rPr>
      </w:pPr>
    </w:p>
    <w:p w14:paraId="4464FAA8"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Why was Lou a suspicious character for a good part of the book? Did you think she was guilty of something before Nora confronted her? Why or why not?</w:t>
      </w:r>
    </w:p>
    <w:p w14:paraId="70F0C7EF" w14:textId="77777777" w:rsidR="00E45A3F" w:rsidRPr="00E45A3F" w:rsidRDefault="00E45A3F" w:rsidP="00E45A3F">
      <w:pPr>
        <w:pStyle w:val="ListParagraph"/>
        <w:spacing w:line="480" w:lineRule="auto"/>
        <w:rPr>
          <w:rFonts w:ascii="Times New Roman" w:hAnsi="Times New Roman"/>
        </w:rPr>
      </w:pPr>
    </w:p>
    <w:p w14:paraId="603311E9"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 xml:space="preserve">In what ways was Rose </w:t>
      </w:r>
      <w:proofErr w:type="spellStart"/>
      <w:r w:rsidRPr="00E45A3F">
        <w:rPr>
          <w:rFonts w:ascii="Times New Roman" w:hAnsi="Times New Roman"/>
        </w:rPr>
        <w:t>Lattimer</w:t>
      </w:r>
      <w:proofErr w:type="spellEnd"/>
      <w:r w:rsidRPr="00E45A3F">
        <w:rPr>
          <w:rFonts w:ascii="Times New Roman" w:hAnsi="Times New Roman"/>
        </w:rPr>
        <w:t>, a woman who’d been in her prime during the Civil War, still very much a presence in the novel?</w:t>
      </w:r>
    </w:p>
    <w:p w14:paraId="2242FBAD" w14:textId="77777777" w:rsidR="00E45A3F" w:rsidRPr="00E45A3F" w:rsidRDefault="00E45A3F" w:rsidP="00E45A3F">
      <w:pPr>
        <w:pStyle w:val="ListParagraph"/>
        <w:spacing w:line="480" w:lineRule="auto"/>
        <w:rPr>
          <w:rFonts w:ascii="Times New Roman" w:hAnsi="Times New Roman"/>
        </w:rPr>
      </w:pPr>
    </w:p>
    <w:p w14:paraId="7EBDE220"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Banned books are featured in a Miracle Books window display. Have you ever seen a list of banned books or purposely read a book because it had once been banned? Have you ever felt a book deserved to be banned?</w:t>
      </w:r>
    </w:p>
    <w:p w14:paraId="5598F45D" w14:textId="77777777" w:rsidR="00E45A3F" w:rsidRPr="00E45A3F" w:rsidRDefault="00E45A3F" w:rsidP="00E45A3F">
      <w:pPr>
        <w:pStyle w:val="ListParagraph"/>
        <w:spacing w:line="480" w:lineRule="auto"/>
        <w:rPr>
          <w:rFonts w:ascii="Times New Roman" w:hAnsi="Times New Roman"/>
        </w:rPr>
      </w:pPr>
    </w:p>
    <w:p w14:paraId="67E36EAC"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Who did you think the man in the white T-shirt was before his identity was revealed? Do you think June and Tyson will be able to reconnect?</w:t>
      </w:r>
    </w:p>
    <w:p w14:paraId="1B19A2FD" w14:textId="77777777" w:rsidR="00E45A3F" w:rsidRPr="00E45A3F" w:rsidRDefault="00E45A3F" w:rsidP="00E45A3F">
      <w:pPr>
        <w:pStyle w:val="ListParagraph"/>
        <w:spacing w:line="480" w:lineRule="auto"/>
        <w:rPr>
          <w:rFonts w:ascii="Times New Roman" w:hAnsi="Times New Roman"/>
        </w:rPr>
      </w:pPr>
    </w:p>
    <w:p w14:paraId="418E89F8"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 xml:space="preserve">Three romantic relationships are unfolding in this book. They include Jed and Nora, Hester and Jasper, and Estella and Jack. Which relationship are you rooting for? Which one do you think will be successful? Which, if any, is unlikely to last? </w:t>
      </w:r>
    </w:p>
    <w:p w14:paraId="144FC291" w14:textId="77777777" w:rsidR="00E45A3F" w:rsidRPr="00E45A3F" w:rsidRDefault="00E45A3F" w:rsidP="00E45A3F">
      <w:pPr>
        <w:pStyle w:val="ListParagraph"/>
        <w:spacing w:line="480" w:lineRule="auto"/>
        <w:rPr>
          <w:rFonts w:ascii="Times New Roman" w:hAnsi="Times New Roman"/>
        </w:rPr>
      </w:pPr>
    </w:p>
    <w:p w14:paraId="52E7F57D"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Danny Amo-</w:t>
      </w:r>
      <w:proofErr w:type="spellStart"/>
      <w:r w:rsidRPr="00E45A3F">
        <w:rPr>
          <w:rFonts w:ascii="Times New Roman" w:hAnsi="Times New Roman"/>
        </w:rPr>
        <w:t>adawehi’s</w:t>
      </w:r>
      <w:proofErr w:type="spellEnd"/>
      <w:r w:rsidRPr="00E45A3F">
        <w:rPr>
          <w:rFonts w:ascii="Times New Roman" w:hAnsi="Times New Roman"/>
        </w:rPr>
        <w:t xml:space="preserve"> pregnant wife, Marie, was dealt a crippling blow. What will she need to heal and more forward? What positives do you foresee for her?</w:t>
      </w:r>
    </w:p>
    <w:p w14:paraId="27C19AD2" w14:textId="77777777" w:rsidR="00E45A3F" w:rsidRPr="00E45A3F" w:rsidRDefault="00E45A3F" w:rsidP="00E45A3F">
      <w:pPr>
        <w:pStyle w:val="ListParagraph"/>
        <w:spacing w:line="480" w:lineRule="auto"/>
        <w:rPr>
          <w:rFonts w:ascii="Times New Roman" w:hAnsi="Times New Roman"/>
        </w:rPr>
      </w:pPr>
    </w:p>
    <w:p w14:paraId="495D3F08"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 xml:space="preserve">Of all the book titles mentioned in this book, which title(s) are you most likely to read in the near future? Were any of those mentioned already a favorite? </w:t>
      </w:r>
    </w:p>
    <w:p w14:paraId="19480075" w14:textId="77777777" w:rsidR="00E45A3F" w:rsidRPr="00E45A3F" w:rsidRDefault="00E45A3F" w:rsidP="00E45A3F">
      <w:pPr>
        <w:pStyle w:val="ListParagraph"/>
        <w:spacing w:line="480" w:lineRule="auto"/>
        <w:rPr>
          <w:rFonts w:ascii="Times New Roman" w:hAnsi="Times New Roman"/>
        </w:rPr>
      </w:pPr>
    </w:p>
    <w:p w14:paraId="7A464737"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 xml:space="preserve">Nora and Sheldon create a memorial window display at the end of the novel. How do the elements of that display tie into the plot? </w:t>
      </w:r>
    </w:p>
    <w:p w14:paraId="75270A74" w14:textId="77777777" w:rsidR="00E45A3F" w:rsidRPr="00E45A3F" w:rsidRDefault="00E45A3F" w:rsidP="00E45A3F">
      <w:pPr>
        <w:pStyle w:val="ListParagraph"/>
        <w:spacing w:line="480" w:lineRule="auto"/>
        <w:rPr>
          <w:rFonts w:ascii="Times New Roman" w:hAnsi="Times New Roman"/>
        </w:rPr>
      </w:pPr>
    </w:p>
    <w:p w14:paraId="75C8FF8B"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What feeling did the end of the novel leave you with? Will you continue with the Secret, Book, and Scone Society series?</w:t>
      </w:r>
    </w:p>
    <w:p w14:paraId="3B007DFE" w14:textId="77777777" w:rsidR="00E45A3F" w:rsidRPr="00E45A3F" w:rsidRDefault="00E45A3F" w:rsidP="00E45A3F">
      <w:pPr>
        <w:spacing w:line="480" w:lineRule="auto"/>
        <w:rPr>
          <w:rFonts w:ascii="Times New Roman" w:hAnsi="Times New Roman"/>
        </w:rPr>
      </w:pPr>
    </w:p>
    <w:p w14:paraId="1CEE54EA" w14:textId="77777777" w:rsidR="00E45A3F" w:rsidRPr="00E45A3F" w:rsidRDefault="00E45A3F" w:rsidP="00E45A3F">
      <w:pPr>
        <w:pStyle w:val="ListParagraph"/>
        <w:numPr>
          <w:ilvl w:val="0"/>
          <w:numId w:val="1"/>
        </w:numPr>
        <w:spacing w:line="480" w:lineRule="auto"/>
        <w:rPr>
          <w:rFonts w:ascii="Times New Roman" w:hAnsi="Times New Roman"/>
        </w:rPr>
      </w:pPr>
      <w:r w:rsidRPr="00E45A3F">
        <w:rPr>
          <w:rFonts w:ascii="Times New Roman" w:hAnsi="Times New Roman"/>
        </w:rPr>
        <w:t>There are quotes preceding each chapter of The Book of Candlelight. Which was your favorite?</w:t>
      </w:r>
    </w:p>
    <w:p w14:paraId="7E3C4E1A" w14:textId="77777777" w:rsidR="00E45A3F" w:rsidRPr="00E45A3F" w:rsidRDefault="00E45A3F" w:rsidP="00E45A3F">
      <w:pPr>
        <w:spacing w:line="480" w:lineRule="auto"/>
        <w:rPr>
          <w:rFonts w:ascii="Times New Roman" w:hAnsi="Times New Roman"/>
        </w:rPr>
      </w:pPr>
    </w:p>
    <w:p w14:paraId="6A8D2504" w14:textId="77777777" w:rsidR="00E45A3F" w:rsidRPr="00E45A3F" w:rsidRDefault="00E45A3F" w:rsidP="00E45A3F">
      <w:pPr>
        <w:tabs>
          <w:tab w:val="left" w:pos="720"/>
          <w:tab w:val="left" w:pos="1440"/>
          <w:tab w:val="left" w:pos="2160"/>
          <w:tab w:val="left" w:pos="2880"/>
          <w:tab w:val="left" w:pos="3867"/>
        </w:tabs>
        <w:spacing w:line="480" w:lineRule="auto"/>
        <w:rPr>
          <w:rFonts w:ascii="Times New Roman" w:hAnsi="Times New Roman"/>
        </w:rPr>
      </w:pPr>
    </w:p>
    <w:p w14:paraId="43D2081C" w14:textId="77777777" w:rsidR="00E45A3F" w:rsidRPr="00E45A3F" w:rsidRDefault="00E45A3F" w:rsidP="00E45A3F">
      <w:pPr>
        <w:tabs>
          <w:tab w:val="left" w:pos="720"/>
          <w:tab w:val="left" w:pos="1440"/>
          <w:tab w:val="left" w:pos="2160"/>
          <w:tab w:val="left" w:pos="2880"/>
          <w:tab w:val="left" w:pos="3867"/>
        </w:tabs>
        <w:spacing w:line="480" w:lineRule="auto"/>
        <w:rPr>
          <w:rFonts w:ascii="Times New Roman" w:hAnsi="Times New Roman"/>
        </w:rPr>
      </w:pPr>
    </w:p>
    <w:p w14:paraId="7545EC28" w14:textId="77777777" w:rsidR="002D2D5E" w:rsidRPr="00E45A3F" w:rsidRDefault="0085780E">
      <w:pPr>
        <w:rPr>
          <w:rFonts w:ascii="Times New Roman" w:hAnsi="Times New Roman"/>
        </w:rPr>
      </w:pPr>
    </w:p>
    <w:sectPr w:rsidR="002D2D5E" w:rsidRPr="00E45A3F" w:rsidSect="00752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7E4A"/>
    <w:multiLevelType w:val="hybridMultilevel"/>
    <w:tmpl w:val="3DA09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A3F"/>
    <w:rsid w:val="00082EBC"/>
    <w:rsid w:val="001A38F7"/>
    <w:rsid w:val="003D227E"/>
    <w:rsid w:val="004235E1"/>
    <w:rsid w:val="00480CB1"/>
    <w:rsid w:val="00675500"/>
    <w:rsid w:val="007527AA"/>
    <w:rsid w:val="0085780E"/>
    <w:rsid w:val="008B0E25"/>
    <w:rsid w:val="00B26474"/>
    <w:rsid w:val="00C31C19"/>
    <w:rsid w:val="00C517DA"/>
    <w:rsid w:val="00E4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2965"/>
  <w14:defaultImageDpi w14:val="32767"/>
  <w15:chartTrackingRefBased/>
  <w15:docId w15:val="{32D859ED-482C-7B4C-8C1E-1391A421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3F"/>
    <w:pPr>
      <w:ind w:left="720"/>
      <w:contextualSpacing/>
    </w:pPr>
  </w:style>
  <w:style w:type="character" w:styleId="CommentReference">
    <w:name w:val="annotation reference"/>
    <w:uiPriority w:val="99"/>
    <w:semiHidden/>
    <w:unhideWhenUsed/>
    <w:rsid w:val="00E45A3F"/>
    <w:rPr>
      <w:sz w:val="16"/>
      <w:szCs w:val="16"/>
    </w:rPr>
  </w:style>
  <w:style w:type="paragraph" w:styleId="CommentText">
    <w:name w:val="annotation text"/>
    <w:basedOn w:val="Normal"/>
    <w:link w:val="CommentTextChar"/>
    <w:uiPriority w:val="99"/>
    <w:semiHidden/>
    <w:unhideWhenUsed/>
    <w:rsid w:val="00E45A3F"/>
    <w:rPr>
      <w:sz w:val="20"/>
      <w:szCs w:val="20"/>
    </w:rPr>
  </w:style>
  <w:style w:type="character" w:customStyle="1" w:styleId="CommentTextChar">
    <w:name w:val="Comment Text Char"/>
    <w:link w:val="CommentText"/>
    <w:uiPriority w:val="99"/>
    <w:semiHidden/>
    <w:rsid w:val="00E45A3F"/>
    <w:rPr>
      <w:sz w:val="20"/>
      <w:szCs w:val="20"/>
    </w:rPr>
  </w:style>
  <w:style w:type="paragraph" w:styleId="BalloonText">
    <w:name w:val="Balloon Text"/>
    <w:basedOn w:val="Normal"/>
    <w:link w:val="BalloonTextChar"/>
    <w:uiPriority w:val="99"/>
    <w:semiHidden/>
    <w:unhideWhenUsed/>
    <w:rsid w:val="00E45A3F"/>
    <w:rPr>
      <w:rFonts w:ascii="Times New Roman" w:hAnsi="Times New Roman"/>
      <w:sz w:val="18"/>
      <w:szCs w:val="18"/>
    </w:rPr>
  </w:style>
  <w:style w:type="character" w:customStyle="1" w:styleId="BalloonTextChar">
    <w:name w:val="Balloon Text Char"/>
    <w:link w:val="BalloonText"/>
    <w:uiPriority w:val="99"/>
    <w:semiHidden/>
    <w:rsid w:val="00E45A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stanley</dc:creator>
  <cp:keywords/>
  <dc:description/>
  <cp:lastModifiedBy>Josephine Piraneo</cp:lastModifiedBy>
  <cp:revision>2</cp:revision>
  <dcterms:created xsi:type="dcterms:W3CDTF">2023-02-18T17:46:00Z</dcterms:created>
  <dcterms:modified xsi:type="dcterms:W3CDTF">2023-02-18T17:46:00Z</dcterms:modified>
</cp:coreProperties>
</file>